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76EDF" w14:textId="7958D537" w:rsidR="00D95B24" w:rsidRPr="00EF243A" w:rsidRDefault="00D95B24" w:rsidP="00B40199">
      <w:pPr>
        <w:pStyle w:val="Subtitle"/>
        <w:rPr>
          <w:rFonts w:ascii="Arial" w:hAnsi="Arial" w:cs="Arial"/>
          <w:lang w:val="en-GB"/>
        </w:rPr>
      </w:pPr>
    </w:p>
    <w:p w14:paraId="77AF7995" w14:textId="19F3C760" w:rsidR="00D95B24" w:rsidRPr="00EF243A" w:rsidRDefault="00D95B24" w:rsidP="00D95B24">
      <w:pPr>
        <w:pStyle w:val="Title"/>
        <w:rPr>
          <w:rFonts w:ascii="Arial" w:hAnsi="Arial" w:cs="Arial"/>
          <w:b/>
          <w:bCs/>
          <w:color w:val="037D8E"/>
          <w:sz w:val="28"/>
          <w:lang w:val="en-GB"/>
        </w:rPr>
      </w:pPr>
      <w:bookmarkStart w:id="0" w:name="_GoBack"/>
      <w:bookmarkEnd w:id="0"/>
      <w:r w:rsidRPr="00EF243A">
        <w:rPr>
          <w:rFonts w:ascii="Arial" w:hAnsi="Arial" w:cs="Arial"/>
          <w:b/>
          <w:bCs/>
          <w:color w:val="037D8E"/>
          <w:sz w:val="28"/>
          <w:lang w:val="en-GB"/>
        </w:rPr>
        <w:t>Template</w:t>
      </w:r>
      <w:r w:rsidR="001B5CD3">
        <w:rPr>
          <w:rFonts w:ascii="Arial" w:hAnsi="Arial" w:cs="Arial"/>
          <w:b/>
          <w:bCs/>
          <w:color w:val="037D8E"/>
          <w:sz w:val="28"/>
          <w:lang w:val="en-GB"/>
        </w:rPr>
        <w:t xml:space="preserve"> to submit abstract for full sessions</w:t>
      </w:r>
    </w:p>
    <w:p w14:paraId="5FF8AADF" w14:textId="77777777" w:rsidR="00D95B24" w:rsidRPr="00EF243A" w:rsidRDefault="00D95B24" w:rsidP="00D95B24">
      <w:pPr>
        <w:rPr>
          <w:sz w:val="16"/>
          <w:lang w:val="en-GB"/>
        </w:rPr>
      </w:pPr>
    </w:p>
    <w:p w14:paraId="6297E050" w14:textId="77777777" w:rsidR="00D95B24" w:rsidRPr="00EF243A" w:rsidRDefault="00D95B24" w:rsidP="00D95B24">
      <w:pPr>
        <w:rPr>
          <w:b/>
          <w:szCs w:val="24"/>
          <w:lang w:val="en-GB"/>
        </w:rPr>
      </w:pPr>
      <w:r w:rsidRPr="00EF243A">
        <w:rPr>
          <w:b/>
          <w:szCs w:val="24"/>
          <w:lang w:val="en-GB"/>
        </w:rPr>
        <w:t>Authors:</w:t>
      </w:r>
    </w:p>
    <w:p w14:paraId="778539D2" w14:textId="77777777" w:rsidR="00D95B24" w:rsidRPr="00EF243A" w:rsidRDefault="00D95B24" w:rsidP="00D95B24">
      <w:pPr>
        <w:pStyle w:val="ListParagraph"/>
        <w:ind w:left="360"/>
        <w:rPr>
          <w:sz w:val="16"/>
          <w:lang w:val="en-GB"/>
        </w:rPr>
      </w:pPr>
    </w:p>
    <w:p w14:paraId="4D08288C" w14:textId="77777777" w:rsidR="00D95B24" w:rsidRPr="00EF243A" w:rsidRDefault="00D95B24" w:rsidP="00D95B24">
      <w:pPr>
        <w:rPr>
          <w:b/>
          <w:szCs w:val="24"/>
          <w:lang w:val="en-GB"/>
        </w:rPr>
      </w:pPr>
      <w:r w:rsidRPr="00EF243A">
        <w:rPr>
          <w:b/>
          <w:szCs w:val="24"/>
          <w:lang w:val="en-GB"/>
        </w:rPr>
        <w:t>Title (maximum 20 words):</w:t>
      </w:r>
    </w:p>
    <w:p w14:paraId="4D08550E" w14:textId="77777777" w:rsidR="00D95B24" w:rsidRPr="00EF243A" w:rsidRDefault="00D95B24" w:rsidP="00D95B24">
      <w:pPr>
        <w:rPr>
          <w:b/>
          <w:szCs w:val="24"/>
          <w:lang w:val="en-GB"/>
        </w:rPr>
      </w:pPr>
    </w:p>
    <w:p w14:paraId="53B3DDE4" w14:textId="77777777" w:rsidR="00D95B24" w:rsidRPr="00EF243A" w:rsidRDefault="00D95B24" w:rsidP="00D95B24">
      <w:pPr>
        <w:rPr>
          <w:b/>
          <w:szCs w:val="24"/>
          <w:lang w:val="en-GB"/>
        </w:rPr>
      </w:pPr>
      <w:r w:rsidRPr="00EF243A">
        <w:rPr>
          <w:b/>
          <w:szCs w:val="24"/>
          <w:lang w:val="en-GB"/>
        </w:rPr>
        <w:t>Theme:</w:t>
      </w:r>
    </w:p>
    <w:p w14:paraId="36544B92" w14:textId="77777777" w:rsidR="00D95B24" w:rsidRPr="00EF243A" w:rsidRDefault="00D95B24" w:rsidP="00D95B24">
      <w:pPr>
        <w:rPr>
          <w:b/>
          <w:szCs w:val="24"/>
          <w:lang w:val="en-GB"/>
        </w:rPr>
      </w:pPr>
    </w:p>
    <w:p w14:paraId="5AE3EE6A" w14:textId="77777777" w:rsidR="00D95B24" w:rsidRPr="00EF243A" w:rsidRDefault="00D95B24" w:rsidP="00D95B24">
      <w:pPr>
        <w:rPr>
          <w:b/>
          <w:szCs w:val="24"/>
          <w:lang w:val="en-GB"/>
        </w:rPr>
      </w:pPr>
      <w:r w:rsidRPr="00EF243A">
        <w:rPr>
          <w:b/>
          <w:szCs w:val="24"/>
          <w:lang w:val="en-GB"/>
        </w:rPr>
        <w:t>Sub-theme (max 3):</w:t>
      </w:r>
    </w:p>
    <w:p w14:paraId="753E3232" w14:textId="77777777" w:rsidR="00D95B24" w:rsidRPr="00EF243A" w:rsidRDefault="00D95B24" w:rsidP="00D95B24">
      <w:pPr>
        <w:rPr>
          <w:b/>
          <w:szCs w:val="24"/>
          <w:lang w:val="en-GB"/>
        </w:rPr>
      </w:pPr>
    </w:p>
    <w:p w14:paraId="6E189243" w14:textId="77777777" w:rsidR="00D95B24" w:rsidRPr="00EF243A" w:rsidRDefault="00D95B24" w:rsidP="00D95B24">
      <w:pPr>
        <w:rPr>
          <w:b/>
          <w:szCs w:val="24"/>
          <w:lang w:val="en-GB"/>
        </w:rPr>
      </w:pPr>
      <w:r w:rsidRPr="00EF243A">
        <w:rPr>
          <w:b/>
          <w:szCs w:val="24"/>
          <w:lang w:val="en-GB"/>
        </w:rPr>
        <w:t xml:space="preserve">Keywords (max 5): </w:t>
      </w:r>
    </w:p>
    <w:p w14:paraId="3FAFF5F9" w14:textId="77777777" w:rsidR="00D95B24" w:rsidRPr="00EF243A" w:rsidRDefault="00D95B24" w:rsidP="00D95B24">
      <w:pPr>
        <w:rPr>
          <w:b/>
          <w:sz w:val="16"/>
          <w:lang w:val="en-GB"/>
        </w:rPr>
      </w:pPr>
    </w:p>
    <w:p w14:paraId="5C7C1F02" w14:textId="0A00CB05" w:rsidR="00D95B24" w:rsidRPr="00EF243A" w:rsidRDefault="00D95B24" w:rsidP="00D95B24">
      <w:pPr>
        <w:rPr>
          <w:b/>
          <w:szCs w:val="24"/>
          <w:lang w:val="en-GB"/>
        </w:rPr>
      </w:pPr>
    </w:p>
    <w:p w14:paraId="56AA6837" w14:textId="731B2F79" w:rsidR="00D95B24" w:rsidRPr="00EF243A" w:rsidRDefault="00D95B24" w:rsidP="00EF243A">
      <w:pPr>
        <w:autoSpaceDE/>
        <w:autoSpaceDN/>
        <w:adjustRightInd/>
        <w:spacing w:after="160" w:line="259" w:lineRule="auto"/>
        <w:jc w:val="both"/>
        <w:rPr>
          <w:b/>
          <w:szCs w:val="24"/>
          <w:lang w:val="en-GB"/>
        </w:rPr>
      </w:pPr>
      <w:r w:rsidRPr="00EF243A">
        <w:rPr>
          <w:b/>
          <w:szCs w:val="24"/>
          <w:lang w:val="en-GB"/>
        </w:rPr>
        <w:t>Summary of your session (400 words)</w:t>
      </w:r>
      <w:r w:rsidR="00EF243A" w:rsidRPr="00EF243A">
        <w:rPr>
          <w:b/>
          <w:szCs w:val="24"/>
          <w:lang w:val="en-GB"/>
        </w:rPr>
        <w:t>:</w:t>
      </w:r>
    </w:p>
    <w:p w14:paraId="47820848" w14:textId="77777777" w:rsidR="00EF243A" w:rsidRPr="00EF243A" w:rsidRDefault="00D95B24" w:rsidP="00EF243A">
      <w:pPr>
        <w:autoSpaceDE/>
        <w:autoSpaceDN/>
        <w:adjustRightInd/>
        <w:spacing w:after="160" w:line="259" w:lineRule="auto"/>
        <w:jc w:val="both"/>
        <w:rPr>
          <w:b/>
          <w:szCs w:val="24"/>
          <w:lang w:val="en-GB"/>
        </w:rPr>
      </w:pPr>
      <w:r w:rsidRPr="00EF243A">
        <w:rPr>
          <w:b/>
          <w:szCs w:val="24"/>
          <w:lang w:val="en-GB"/>
        </w:rPr>
        <w:t>Target audience (Who? Why should they attend this session? How does it benefit them?) (100 words)</w:t>
      </w:r>
      <w:r w:rsidR="00EF243A" w:rsidRPr="00EF243A">
        <w:rPr>
          <w:b/>
          <w:szCs w:val="24"/>
          <w:lang w:val="en-GB"/>
        </w:rPr>
        <w:t>:</w:t>
      </w:r>
    </w:p>
    <w:p w14:paraId="09C15FB3" w14:textId="79763952" w:rsidR="00D95B24" w:rsidRPr="00EF243A" w:rsidRDefault="00D95B24" w:rsidP="00EF243A">
      <w:pPr>
        <w:autoSpaceDE/>
        <w:autoSpaceDN/>
        <w:adjustRightInd/>
        <w:spacing w:after="160" w:line="259" w:lineRule="auto"/>
        <w:jc w:val="both"/>
        <w:rPr>
          <w:b/>
          <w:szCs w:val="24"/>
          <w:lang w:val="en-GB"/>
        </w:rPr>
      </w:pPr>
      <w:r w:rsidRPr="00EF243A">
        <w:rPr>
          <w:b/>
          <w:szCs w:val="24"/>
          <w:lang w:val="en-GB"/>
        </w:rPr>
        <w:t>Proposed format for the session (sessions will be approximately 1 hour and 45minutes in length; indicate the number of speakers, duration of each speaker, time allowed for panel discussion and audience discussion (200 words):</w:t>
      </w:r>
    </w:p>
    <w:p w14:paraId="5A81187D" w14:textId="77777777" w:rsidR="00D95B24" w:rsidRPr="00EF243A" w:rsidRDefault="00D95B24" w:rsidP="00EF243A">
      <w:pPr>
        <w:autoSpaceDE/>
        <w:autoSpaceDN/>
        <w:adjustRightInd/>
        <w:spacing w:after="160" w:line="259" w:lineRule="auto"/>
        <w:jc w:val="both"/>
        <w:rPr>
          <w:b/>
          <w:szCs w:val="24"/>
          <w:lang w:val="en-GB"/>
        </w:rPr>
      </w:pPr>
      <w:r w:rsidRPr="00EF243A">
        <w:rPr>
          <w:b/>
          <w:szCs w:val="24"/>
          <w:lang w:val="en-GB"/>
        </w:rPr>
        <w:t>Contributing Authors abstracts (200 words maximum per abstract).  Please note an outline of the contributions is sufficient at this submission stage if detailed abstracts are not yet available):</w:t>
      </w:r>
    </w:p>
    <w:p w14:paraId="259551AC" w14:textId="77777777" w:rsidR="00D95B24" w:rsidRPr="00EF243A" w:rsidRDefault="00D95B24" w:rsidP="00EF243A">
      <w:pPr>
        <w:autoSpaceDE/>
        <w:autoSpaceDN/>
        <w:adjustRightInd/>
        <w:spacing w:after="160" w:line="259" w:lineRule="auto"/>
        <w:ind w:left="720"/>
        <w:jc w:val="both"/>
        <w:rPr>
          <w:b/>
          <w:szCs w:val="24"/>
          <w:lang w:val="en-GB"/>
        </w:rPr>
      </w:pPr>
      <w:r w:rsidRPr="00EF243A">
        <w:rPr>
          <w:b/>
          <w:szCs w:val="24"/>
          <w:lang w:val="en-GB"/>
        </w:rPr>
        <w:t>1. (List Presenting Author, Affiliation &amp; 200 word abstract)</w:t>
      </w:r>
    </w:p>
    <w:p w14:paraId="6C6AFA4A" w14:textId="77777777" w:rsidR="00D95B24" w:rsidRPr="00EF243A" w:rsidRDefault="00D95B24" w:rsidP="00EF243A">
      <w:pPr>
        <w:autoSpaceDE/>
        <w:autoSpaceDN/>
        <w:adjustRightInd/>
        <w:spacing w:after="160" w:line="259" w:lineRule="auto"/>
        <w:ind w:left="720"/>
        <w:jc w:val="both"/>
        <w:rPr>
          <w:b/>
          <w:szCs w:val="24"/>
          <w:lang w:val="en-GB"/>
        </w:rPr>
      </w:pPr>
      <w:r w:rsidRPr="00EF243A">
        <w:rPr>
          <w:b/>
          <w:szCs w:val="24"/>
          <w:lang w:val="en-GB"/>
        </w:rPr>
        <w:t>2. (List Presenting Author, Affiliation &amp; 200 word abstract)</w:t>
      </w:r>
    </w:p>
    <w:p w14:paraId="5F10DBAC" w14:textId="77777777" w:rsidR="00D95B24" w:rsidRPr="00EF243A" w:rsidRDefault="00D95B24" w:rsidP="00EF243A">
      <w:pPr>
        <w:autoSpaceDE/>
        <w:autoSpaceDN/>
        <w:adjustRightInd/>
        <w:spacing w:after="160" w:line="259" w:lineRule="auto"/>
        <w:ind w:left="720"/>
        <w:jc w:val="both"/>
        <w:rPr>
          <w:b/>
          <w:szCs w:val="24"/>
          <w:lang w:val="en-GB"/>
        </w:rPr>
      </w:pPr>
      <w:r w:rsidRPr="00EF243A">
        <w:rPr>
          <w:b/>
          <w:szCs w:val="24"/>
          <w:lang w:val="en-GB"/>
        </w:rPr>
        <w:t>3. (List Presenting Author, Affiliation &amp; 200 word abstract)</w:t>
      </w:r>
    </w:p>
    <w:p w14:paraId="24C839D1" w14:textId="77777777" w:rsidR="00D95B24" w:rsidRPr="00EF243A" w:rsidRDefault="00D95B24" w:rsidP="00EF243A">
      <w:pPr>
        <w:autoSpaceDE/>
        <w:autoSpaceDN/>
        <w:adjustRightInd/>
        <w:spacing w:after="160" w:line="259" w:lineRule="auto"/>
        <w:ind w:left="720"/>
        <w:jc w:val="both"/>
        <w:rPr>
          <w:b/>
          <w:szCs w:val="24"/>
          <w:lang w:val="en-GB"/>
        </w:rPr>
      </w:pPr>
      <w:r w:rsidRPr="00EF243A">
        <w:rPr>
          <w:b/>
          <w:szCs w:val="24"/>
          <w:lang w:val="en-GB"/>
        </w:rPr>
        <w:t>4. (List Presenting Author, Affiliation &amp; 200 word abstract)</w:t>
      </w:r>
    </w:p>
    <w:p w14:paraId="41CA59EF" w14:textId="77777777" w:rsidR="00EF243A" w:rsidRPr="00EF243A" w:rsidRDefault="00EF243A" w:rsidP="00EF243A">
      <w:pPr>
        <w:autoSpaceDE/>
        <w:autoSpaceDN/>
        <w:adjustRightInd/>
        <w:spacing w:after="160" w:line="259" w:lineRule="auto"/>
        <w:jc w:val="both"/>
        <w:rPr>
          <w:b/>
          <w:szCs w:val="24"/>
          <w:lang w:val="en-GB"/>
        </w:rPr>
      </w:pPr>
    </w:p>
    <w:p w14:paraId="305EC2B8" w14:textId="5BA68B17" w:rsidR="00D95B24" w:rsidRPr="00EF243A" w:rsidRDefault="00D95B24" w:rsidP="00EF243A">
      <w:pPr>
        <w:autoSpaceDE/>
        <w:autoSpaceDN/>
        <w:adjustRightInd/>
        <w:spacing w:after="160" w:line="259" w:lineRule="auto"/>
        <w:jc w:val="both"/>
        <w:rPr>
          <w:b/>
          <w:szCs w:val="24"/>
          <w:lang w:val="en-GB"/>
        </w:rPr>
      </w:pPr>
      <w:r w:rsidRPr="00EF243A">
        <w:rPr>
          <w:b/>
          <w:szCs w:val="24"/>
          <w:lang w:val="en-GB"/>
        </w:rPr>
        <w:t xml:space="preserve"> This is a business/</w:t>
      </w:r>
      <w:r w:rsidR="00AB3508" w:rsidRPr="00EF243A">
        <w:rPr>
          <w:b/>
          <w:szCs w:val="24"/>
          <w:lang w:val="en-GB"/>
        </w:rPr>
        <w:t>service</w:t>
      </w:r>
      <w:r w:rsidR="00AB3508">
        <w:rPr>
          <w:b/>
          <w:szCs w:val="24"/>
          <w:lang w:val="en-GB"/>
        </w:rPr>
        <w:t>-oriented</w:t>
      </w:r>
      <w:r w:rsidRPr="00EF243A">
        <w:rPr>
          <w:b/>
          <w:szCs w:val="24"/>
          <w:lang w:val="en-GB"/>
        </w:rPr>
        <w:t xml:space="preserve"> session?</w:t>
      </w:r>
      <w:r w:rsidR="00AB3508">
        <w:rPr>
          <w:b/>
          <w:szCs w:val="24"/>
          <w:lang w:val="en-GB"/>
        </w:rPr>
        <w:t xml:space="preserve"> (please answer just YES or NO)</w:t>
      </w:r>
    </w:p>
    <w:p w14:paraId="7D891894" w14:textId="77777777" w:rsidR="00D95B24" w:rsidRPr="00EF243A" w:rsidRDefault="00D95B24" w:rsidP="00B40199">
      <w:pPr>
        <w:pStyle w:val="Subtitle"/>
        <w:rPr>
          <w:rFonts w:ascii="Arial" w:hAnsi="Arial" w:cs="Arial"/>
          <w:lang w:val="en-GB"/>
        </w:rPr>
      </w:pPr>
    </w:p>
    <w:p w14:paraId="7A1447DC" w14:textId="77777777" w:rsidR="00205792" w:rsidRPr="00EF243A" w:rsidRDefault="00205792" w:rsidP="00205792">
      <w:pPr>
        <w:ind w:left="426"/>
        <w:rPr>
          <w:b/>
          <w:sz w:val="24"/>
          <w:szCs w:val="24"/>
          <w:lang w:val="en-GB"/>
        </w:rPr>
      </w:pPr>
    </w:p>
    <w:p w14:paraId="7715BC01" w14:textId="77777777" w:rsidR="005D531E" w:rsidRPr="00EF243A" w:rsidRDefault="005D531E"/>
    <w:sectPr w:rsidR="005D531E" w:rsidRPr="00EF243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BD4294" w14:textId="77777777" w:rsidR="00BD298D" w:rsidRDefault="00BD298D" w:rsidP="00D95B24">
      <w:r>
        <w:separator/>
      </w:r>
    </w:p>
  </w:endnote>
  <w:endnote w:type="continuationSeparator" w:id="0">
    <w:p w14:paraId="192B5B97" w14:textId="77777777" w:rsidR="00BD298D" w:rsidRDefault="00BD298D" w:rsidP="00D95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35810" w14:textId="77777777" w:rsidR="00BD298D" w:rsidRDefault="00BD298D" w:rsidP="00D95B24">
      <w:r>
        <w:separator/>
      </w:r>
    </w:p>
  </w:footnote>
  <w:footnote w:type="continuationSeparator" w:id="0">
    <w:p w14:paraId="138D6DC8" w14:textId="77777777" w:rsidR="00BD298D" w:rsidRDefault="00BD298D" w:rsidP="00D95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F61E3" w14:textId="63C85C94" w:rsidR="00D95B24" w:rsidRPr="00D54C5B" w:rsidRDefault="00D95B24" w:rsidP="00D95B24">
    <w:pPr>
      <w:pStyle w:val="Heading2"/>
      <w:shd w:val="clear" w:color="auto" w:fill="FFFFFF"/>
      <w:spacing w:before="96" w:after="96"/>
      <w:rPr>
        <w:rFonts w:ascii="Arial" w:hAnsi="Arial" w:cs="Arial"/>
        <w:b/>
        <w:color w:val="auto"/>
        <w:spacing w:val="12"/>
        <w:sz w:val="22"/>
      </w:rPr>
    </w:pPr>
    <w:r w:rsidRPr="00D54C5B">
      <w:rPr>
        <w:b/>
        <w:noProof/>
        <w:color w:val="auto"/>
        <w:sz w:val="22"/>
        <w:lang w:val="en-GB" w:eastAsia="en-GB"/>
      </w:rPr>
      <w:drawing>
        <wp:anchor distT="0" distB="0" distL="114300" distR="114300" simplePos="0" relativeHeight="251659264" behindDoc="0" locked="0" layoutInCell="1" allowOverlap="1" wp14:anchorId="5D09766C" wp14:editId="4F10F396">
          <wp:simplePos x="0" y="0"/>
          <wp:positionH relativeFrom="column">
            <wp:posOffset>-154885</wp:posOffset>
          </wp:positionH>
          <wp:positionV relativeFrom="paragraph">
            <wp:posOffset>-300990</wp:posOffset>
          </wp:positionV>
          <wp:extent cx="866775" cy="866775"/>
          <wp:effectExtent l="0" t="0" r="9525" b="9525"/>
          <wp:wrapSquare wrapText="bothSides"/>
          <wp:docPr id="1" name="Imagem 1" descr="ECCA 2019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CA 2019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4C5B">
      <w:rPr>
        <w:rFonts w:ascii="Arial" w:hAnsi="Arial" w:cs="Arial"/>
        <w:b/>
        <w:color w:val="auto"/>
        <w:spacing w:val="12"/>
        <w:sz w:val="22"/>
      </w:rPr>
      <w:t>ECCA 2019 | Lisbon | 28–31 May</w:t>
    </w:r>
  </w:p>
  <w:p w14:paraId="1488EC98" w14:textId="18948823" w:rsidR="00D95B24" w:rsidRPr="00D95B24" w:rsidRDefault="00D95B24" w:rsidP="00D95B24">
    <w:pPr>
      <w:pStyle w:val="Heading3"/>
      <w:shd w:val="clear" w:color="auto" w:fill="FFFFFF"/>
      <w:spacing w:before="96" w:beforeAutospacing="0" w:after="144" w:afterAutospacing="0"/>
      <w:rPr>
        <w:rFonts w:ascii="Arial" w:hAnsi="Arial" w:cs="Arial"/>
        <w:bCs w:val="0"/>
        <w:spacing w:val="12"/>
        <w:sz w:val="22"/>
        <w:lang w:val="en-US"/>
      </w:rPr>
    </w:pPr>
    <w:r w:rsidRPr="00D54C5B">
      <w:rPr>
        <w:rFonts w:ascii="Arial" w:hAnsi="Arial" w:cs="Arial"/>
        <w:bCs w:val="0"/>
        <w:spacing w:val="12"/>
        <w:sz w:val="22"/>
        <w:lang w:val="en-US"/>
      </w:rPr>
      <w:t>European Climate Change Adaptation conference</w:t>
    </w:r>
  </w:p>
  <w:p w14:paraId="24FB3500" w14:textId="77777777" w:rsidR="00D95B24" w:rsidRDefault="00D95B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85841"/>
    <w:multiLevelType w:val="hybridMultilevel"/>
    <w:tmpl w:val="E97A8BE4"/>
    <w:lvl w:ilvl="0" w:tplc="08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40B1125E"/>
    <w:multiLevelType w:val="hybridMultilevel"/>
    <w:tmpl w:val="6A84D3B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92"/>
    <w:rsid w:val="00026E3B"/>
    <w:rsid w:val="000A395D"/>
    <w:rsid w:val="001B04BE"/>
    <w:rsid w:val="001B5CD3"/>
    <w:rsid w:val="00205792"/>
    <w:rsid w:val="00235E72"/>
    <w:rsid w:val="002F655E"/>
    <w:rsid w:val="00494972"/>
    <w:rsid w:val="005154BF"/>
    <w:rsid w:val="005508A6"/>
    <w:rsid w:val="005D531E"/>
    <w:rsid w:val="008F2191"/>
    <w:rsid w:val="00930D01"/>
    <w:rsid w:val="009D6CF1"/>
    <w:rsid w:val="00A56884"/>
    <w:rsid w:val="00A73BD5"/>
    <w:rsid w:val="00AB3508"/>
    <w:rsid w:val="00B40199"/>
    <w:rsid w:val="00B8755A"/>
    <w:rsid w:val="00BD298D"/>
    <w:rsid w:val="00CF0D8A"/>
    <w:rsid w:val="00D95B24"/>
    <w:rsid w:val="00DF4510"/>
    <w:rsid w:val="00EF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695B8"/>
  <w15:chartTrackingRefBased/>
  <w15:docId w15:val="{E7A3DF98-0EDF-40ED-B380-2510154A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79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5B24"/>
    <w:pPr>
      <w:keepNext/>
      <w:keepLines/>
      <w:autoSpaceDE/>
      <w:autoSpaceDN/>
      <w:adjustRightInd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D95B24"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35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5E7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5E72"/>
    <w:rPr>
      <w:rFonts w:ascii="Arial" w:eastAsiaTheme="minorEastAsia" w:hAnsi="Arial" w:cs="Arial"/>
      <w:sz w:val="20"/>
      <w:szCs w:val="20"/>
      <w:lang w:val="en-US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E72"/>
    <w:rPr>
      <w:rFonts w:ascii="Arial" w:eastAsiaTheme="minorEastAsia" w:hAnsi="Arial" w:cs="Arial"/>
      <w:b/>
      <w:bCs/>
      <w:sz w:val="20"/>
      <w:szCs w:val="2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72"/>
    <w:rPr>
      <w:rFonts w:ascii="Segoe UI" w:eastAsiaTheme="minorEastAsia" w:hAnsi="Segoe UI" w:cs="Segoe UI"/>
      <w:sz w:val="18"/>
      <w:szCs w:val="18"/>
      <w:lang w:val="en-US" w:eastAsia="en-GB"/>
    </w:rPr>
  </w:style>
  <w:style w:type="paragraph" w:styleId="ListParagraph">
    <w:name w:val="List Paragraph"/>
    <w:basedOn w:val="Normal"/>
    <w:uiPriority w:val="34"/>
    <w:qFormat/>
    <w:rsid w:val="00930D0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40199"/>
    <w:pPr>
      <w:numPr>
        <w:ilvl w:val="1"/>
      </w:numPr>
      <w:spacing w:after="160"/>
    </w:pPr>
    <w:rPr>
      <w:rFonts w:asciiTheme="minorHAnsi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40199"/>
    <w:rPr>
      <w:rFonts w:eastAsiaTheme="minorEastAsia"/>
      <w:color w:val="5A5A5A" w:themeColor="text1" w:themeTint="A5"/>
      <w:spacing w:val="15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D95B2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B24"/>
    <w:rPr>
      <w:rFonts w:ascii="Arial" w:eastAsiaTheme="minorEastAsia" w:hAnsi="Arial" w:cs="Arial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D95B2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B24"/>
    <w:rPr>
      <w:rFonts w:ascii="Arial" w:eastAsiaTheme="minorEastAsia" w:hAnsi="Arial" w:cs="Arial"/>
      <w:sz w:val="20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95B2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95B24"/>
    <w:rPr>
      <w:rFonts w:ascii="Times New Roman" w:eastAsia="Times New Roman" w:hAnsi="Times New Roman" w:cs="Times New Roman"/>
      <w:b/>
      <w:bCs/>
      <w:sz w:val="27"/>
      <w:szCs w:val="27"/>
      <w:lang w:val="pt-PT" w:eastAsia="pt-PT"/>
    </w:rPr>
  </w:style>
  <w:style w:type="paragraph" w:styleId="Title">
    <w:name w:val="Title"/>
    <w:basedOn w:val="Normal"/>
    <w:next w:val="Normal"/>
    <w:link w:val="TitleChar"/>
    <w:uiPriority w:val="10"/>
    <w:qFormat/>
    <w:rsid w:val="00D95B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5B24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Geraghty</dc:creator>
  <cp:keywords/>
  <dc:description/>
  <cp:lastModifiedBy>Mario</cp:lastModifiedBy>
  <cp:revision>2</cp:revision>
  <dcterms:created xsi:type="dcterms:W3CDTF">2018-07-06T14:28:00Z</dcterms:created>
  <dcterms:modified xsi:type="dcterms:W3CDTF">2018-07-06T14:28:00Z</dcterms:modified>
</cp:coreProperties>
</file>